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E2BA0" w14:textId="642DB252" w:rsidR="003D521C" w:rsidRDefault="003D521C">
      <w:r>
        <w:t xml:space="preserve">Załącznik 1. </w:t>
      </w:r>
      <w:r w:rsidR="001F7B20">
        <w:t>Karta</w:t>
      </w:r>
      <w:r>
        <w:t xml:space="preserve"> zgłoszeniow</w:t>
      </w:r>
      <w:r w:rsidR="001F7B20">
        <w:t>a</w:t>
      </w:r>
      <w:r>
        <w:t xml:space="preserve"> na konkurs plastyczny </w:t>
      </w:r>
      <w:r w:rsidRPr="003D521C">
        <w:rPr>
          <w:b/>
          <w:bCs/>
        </w:rPr>
        <w:t>„Barbórka – górnicze święto”</w:t>
      </w:r>
      <w:r>
        <w:br/>
      </w:r>
    </w:p>
    <w:p w14:paraId="5151D083" w14:textId="5D6A979F" w:rsidR="000E49AF" w:rsidRDefault="003D521C" w:rsidP="000E49AF">
      <w:pPr>
        <w:spacing w:line="360" w:lineRule="auto"/>
      </w:pPr>
      <w:r>
        <w:t xml:space="preserve">Imię i </w:t>
      </w:r>
      <w:r w:rsidR="001F7B20">
        <w:t>n</w:t>
      </w:r>
      <w:r>
        <w:t>azwisko</w:t>
      </w:r>
      <w:r w:rsidR="001F7B20">
        <w:t xml:space="preserve"> uczestnika</w:t>
      </w:r>
      <w:r>
        <w:t>………………………………………………………………………………………………………………</w:t>
      </w:r>
      <w:r w:rsidR="001F7B20">
        <w:t>.</w:t>
      </w:r>
      <w:r w:rsidR="000E49AF">
        <w:br/>
      </w:r>
      <w:r>
        <w:t xml:space="preserve">Adres zamieszkania………………………………………………………………………………………………………………………… </w:t>
      </w:r>
      <w:r w:rsidR="001F7B20">
        <w:br/>
      </w:r>
      <w:r w:rsidR="001F7B20">
        <w:t>Nazwa przedszkola………………………………………………………………………………………………………………………….</w:t>
      </w:r>
      <w:r w:rsidR="001F7B20">
        <w:br/>
      </w:r>
      <w:r w:rsidR="001F7B20">
        <w:t>Imię i Nazwisko opiekuna prawnego……………………………………………………………………………………………….</w:t>
      </w:r>
      <w:r w:rsidR="001F7B20">
        <w:br/>
      </w:r>
      <w:r>
        <w:t xml:space="preserve">Numer telefonu……………………………………………………………………………………………………………………………… </w:t>
      </w:r>
      <w:r w:rsidR="001F7B20">
        <w:t xml:space="preserve">Adres e-mail…………………………………………………………………………………………………………………………………… </w:t>
      </w:r>
      <w:r>
        <w:t xml:space="preserve"> </w:t>
      </w:r>
    </w:p>
    <w:p w14:paraId="757242D2" w14:textId="3F750A84" w:rsidR="003D521C" w:rsidRDefault="003D521C">
      <w:r>
        <w:br/>
        <w:t>Wyrażam zgodę na przetwarzanie przez Organizatorów konkursu danych osobowych</w:t>
      </w:r>
      <w:r w:rsidR="000E49AF">
        <w:t>,</w:t>
      </w:r>
      <w:r>
        <w:t xml:space="preserve"> zawartych </w:t>
      </w:r>
      <w:r w:rsidR="000B2001">
        <w:br/>
      </w:r>
      <w:r>
        <w:t xml:space="preserve">w </w:t>
      </w:r>
      <w:r w:rsidR="001F7B20">
        <w:t xml:space="preserve">karcie </w:t>
      </w:r>
      <w:r>
        <w:t>zgłoszenio</w:t>
      </w:r>
      <w:r w:rsidR="001F7B20">
        <w:t>wej</w:t>
      </w:r>
      <w:r w:rsidR="000E49AF">
        <w:t>,</w:t>
      </w:r>
      <w:r>
        <w:t xml:space="preserve"> na potrzeby wzięcia udziału w Konkursie</w:t>
      </w:r>
      <w:r w:rsidR="000B2001">
        <w:t>.</w:t>
      </w:r>
      <w:r>
        <w:t xml:space="preserve"> </w:t>
      </w:r>
    </w:p>
    <w:p w14:paraId="3404574D" w14:textId="77777777" w:rsidR="007D4384" w:rsidRDefault="007D4384"/>
    <w:p w14:paraId="297AAFA6" w14:textId="6BF17C70" w:rsidR="003D521C" w:rsidRDefault="003D521C">
      <w:r>
        <w:t xml:space="preserve">……………………………………………………………………… </w:t>
      </w:r>
      <w:r>
        <w:br/>
        <w:t>Podpis opiekuna prawnego uczestnika</w:t>
      </w:r>
    </w:p>
    <w:p w14:paraId="42EFCF65" w14:textId="77777777" w:rsidR="003D521C" w:rsidRDefault="003D521C"/>
    <w:p w14:paraId="2917CBD4" w14:textId="77777777" w:rsidR="003D521C" w:rsidRDefault="003D521C"/>
    <w:p w14:paraId="7DB56E96" w14:textId="77777777" w:rsidR="003D521C" w:rsidRDefault="003D521C"/>
    <w:p w14:paraId="73968569" w14:textId="77777777" w:rsidR="003D521C" w:rsidRDefault="003D521C"/>
    <w:p w14:paraId="52621D37" w14:textId="77777777" w:rsidR="003D521C" w:rsidRDefault="003D521C"/>
    <w:p w14:paraId="032E48BE" w14:textId="77777777" w:rsidR="003D521C" w:rsidRDefault="003D521C"/>
    <w:p w14:paraId="69850392" w14:textId="166CCDD6" w:rsidR="00E64757" w:rsidRPr="007D4384" w:rsidRDefault="003D521C">
      <w:pPr>
        <w:rPr>
          <w:sz w:val="16"/>
          <w:szCs w:val="16"/>
        </w:rPr>
      </w:pPr>
      <w:r w:rsidRPr="007D4384">
        <w:rPr>
          <w:sz w:val="18"/>
          <w:szCs w:val="18"/>
          <w:highlight w:val="cyan"/>
        </w:rPr>
        <w:t>KLAUZULA INFORMACYJNA</w:t>
      </w:r>
      <w:r w:rsidR="000B2001">
        <w:rPr>
          <w:sz w:val="18"/>
          <w:szCs w:val="18"/>
          <w:highlight w:val="cyan"/>
        </w:rPr>
        <w:t xml:space="preserve"> </w:t>
      </w:r>
      <w:r w:rsidR="00D24076">
        <w:rPr>
          <w:sz w:val="18"/>
          <w:szCs w:val="18"/>
          <w:highlight w:val="cyan"/>
        </w:rPr>
        <w:t>–</w:t>
      </w:r>
      <w:r w:rsidRPr="007D4384">
        <w:rPr>
          <w:sz w:val="18"/>
          <w:szCs w:val="18"/>
          <w:highlight w:val="cyan"/>
        </w:rPr>
        <w:t xml:space="preserve"> </w:t>
      </w:r>
      <w:r w:rsidRPr="000B2001">
        <w:rPr>
          <w:sz w:val="18"/>
          <w:szCs w:val="18"/>
          <w:highlight w:val="cyan"/>
        </w:rPr>
        <w:t>KONKURS</w:t>
      </w:r>
      <w:r w:rsidR="00D24076">
        <w:rPr>
          <w:sz w:val="18"/>
          <w:szCs w:val="18"/>
          <w:highlight w:val="cyan"/>
        </w:rPr>
        <w:t>:</w:t>
      </w:r>
      <w:r w:rsidR="000B2001" w:rsidRPr="000B2001">
        <w:rPr>
          <w:sz w:val="18"/>
          <w:szCs w:val="18"/>
          <w:highlight w:val="cyan"/>
        </w:rPr>
        <w:t xml:space="preserve"> BARBÓRKA – GÓRNICZE ŚWIĘTO</w:t>
      </w:r>
      <w:r w:rsidRPr="003D521C">
        <w:rPr>
          <w:sz w:val="18"/>
          <w:szCs w:val="18"/>
        </w:rPr>
        <w:t xml:space="preserve"> </w:t>
      </w:r>
      <w:r w:rsidR="007D4384">
        <w:rPr>
          <w:sz w:val="18"/>
          <w:szCs w:val="18"/>
        </w:rPr>
        <w:br/>
      </w:r>
      <w:r w:rsidRPr="007D4384">
        <w:rPr>
          <w:sz w:val="16"/>
          <w:szCs w:val="16"/>
        </w:rPr>
        <w:t>Zgodnie z art. 13 1 i 2 Rozporządzenia Parlamentu Europejskiego i Rady (UE) 2016/679 z dnia 27 kwietnia 2016 r. w sprawie ochrony osób fizycznych w związku z przetwarzaniem danych osobowych i w sprawie swobodnego przepływu takich danych oraz uchylenia dyrektywy 95/46/WE</w:t>
      </w:r>
      <w:r w:rsidR="007D4384" w:rsidRPr="007D4384">
        <w:rPr>
          <w:sz w:val="16"/>
          <w:szCs w:val="16"/>
        </w:rPr>
        <w:br/>
      </w:r>
      <w:r w:rsidR="007D4384" w:rsidRPr="007D4384">
        <w:rPr>
          <w:sz w:val="16"/>
          <w:szCs w:val="16"/>
          <w:u w:val="single"/>
        </w:rPr>
        <w:t>I</w:t>
      </w:r>
      <w:r w:rsidRPr="007D4384">
        <w:rPr>
          <w:sz w:val="16"/>
          <w:szCs w:val="16"/>
          <w:u w:val="single"/>
        </w:rPr>
        <w:t>nformuję, iż:</w:t>
      </w:r>
      <w:r w:rsidR="007D4384" w:rsidRPr="007D4384">
        <w:rPr>
          <w:sz w:val="16"/>
          <w:szCs w:val="16"/>
          <w:u w:val="single"/>
        </w:rPr>
        <w:br/>
      </w:r>
      <w:r w:rsidRPr="007D4384">
        <w:rPr>
          <w:sz w:val="16"/>
          <w:szCs w:val="16"/>
        </w:rPr>
        <w:t xml:space="preserve">1. Administratorem Pani/Pana danych osobowych jest Powiatowa Biblioteka Publiczna z siedzibą przy ul. Lędzińskiej 24, 43-140 Lędziny, reprezentowana przez Dyrektora Powiatowej Biblioteki Publicznej w Lędzinach e-mail: dyrektor@biblioteka.powiat.pl tel.: 32 7080319; </w:t>
      </w:r>
      <w:r w:rsidR="007D4384" w:rsidRPr="007D4384">
        <w:rPr>
          <w:sz w:val="16"/>
          <w:szCs w:val="16"/>
        </w:rPr>
        <w:br/>
      </w:r>
      <w:r w:rsidRPr="007D4384">
        <w:rPr>
          <w:sz w:val="16"/>
          <w:szCs w:val="16"/>
        </w:rPr>
        <w:t>2. Kontakt z Inspektorem Ochrony Danych: wypozyczalnia@biblioteka.powiat.pl z dopiskiem IOD</w:t>
      </w:r>
      <w:r w:rsidR="007D4384" w:rsidRPr="007D4384">
        <w:rPr>
          <w:sz w:val="16"/>
          <w:szCs w:val="16"/>
        </w:rPr>
        <w:br/>
      </w:r>
      <w:r w:rsidRPr="007D4384">
        <w:rPr>
          <w:sz w:val="16"/>
          <w:szCs w:val="16"/>
        </w:rPr>
        <w:t xml:space="preserve">3. Administrator przetwarza Pani/Pana dane osobowe w czasie trwania </w:t>
      </w:r>
      <w:r w:rsidR="000B2001">
        <w:rPr>
          <w:sz w:val="16"/>
          <w:szCs w:val="16"/>
        </w:rPr>
        <w:t xml:space="preserve">konkursu </w:t>
      </w:r>
      <w:r w:rsidR="000B2001" w:rsidRPr="000B2001">
        <w:rPr>
          <w:i/>
          <w:iCs/>
          <w:sz w:val="16"/>
          <w:szCs w:val="16"/>
        </w:rPr>
        <w:t>Barbórka – górnicze święto</w:t>
      </w:r>
      <w:r w:rsidR="000B2001">
        <w:rPr>
          <w:sz w:val="16"/>
          <w:szCs w:val="16"/>
        </w:rPr>
        <w:t xml:space="preserve"> </w:t>
      </w:r>
      <w:r w:rsidRPr="007D4384">
        <w:rPr>
          <w:sz w:val="16"/>
          <w:szCs w:val="16"/>
        </w:rPr>
        <w:t xml:space="preserve">Powiatowej Biblioteki Publicznej w Lędzinach; </w:t>
      </w:r>
      <w:r w:rsidR="007D4384" w:rsidRPr="007D4384">
        <w:rPr>
          <w:sz w:val="16"/>
          <w:szCs w:val="16"/>
        </w:rPr>
        <w:br/>
      </w:r>
      <w:r w:rsidRPr="007D4384">
        <w:rPr>
          <w:sz w:val="16"/>
          <w:szCs w:val="16"/>
        </w:rPr>
        <w:t xml:space="preserve">4. Pani/Pana dane osobowe przetwarzane na podstawie artykuł 6 pkt. 1. lit. a , ogólnego rozporządzenia o ochronie danych osobowych z dnia 27 kwietnia 2016 ; </w:t>
      </w:r>
      <w:r w:rsidR="007D4384" w:rsidRPr="007D4384">
        <w:rPr>
          <w:sz w:val="16"/>
          <w:szCs w:val="16"/>
        </w:rPr>
        <w:br/>
      </w:r>
      <w:r w:rsidRPr="007D4384">
        <w:rPr>
          <w:sz w:val="16"/>
          <w:szCs w:val="16"/>
        </w:rPr>
        <w:t xml:space="preserve">5. Odbiorcami Pani/Pana danych osobowych będą wyłącznie podmioty uprawnione do uzyskania danych osobowych na podstawie przepisów prawa ; </w:t>
      </w:r>
      <w:r w:rsidR="007D4384" w:rsidRPr="007D4384">
        <w:rPr>
          <w:sz w:val="16"/>
          <w:szCs w:val="16"/>
        </w:rPr>
        <w:br/>
      </w:r>
      <w:r w:rsidRPr="007D4384">
        <w:rPr>
          <w:sz w:val="16"/>
          <w:szCs w:val="16"/>
        </w:rPr>
        <w:t xml:space="preserve">6. Pani/Pana dane osobowe przechowywane będą w czasie określonym przepisami prawa oraz do czasu cofnięcia zgody; </w:t>
      </w:r>
      <w:r w:rsidR="007D4384" w:rsidRPr="007D4384">
        <w:rPr>
          <w:sz w:val="16"/>
          <w:szCs w:val="16"/>
        </w:rPr>
        <w:br/>
      </w:r>
      <w:r w:rsidRPr="007D4384">
        <w:rPr>
          <w:sz w:val="16"/>
          <w:szCs w:val="16"/>
        </w:rPr>
        <w:t xml:space="preserve">7. Posiada Pani/Pan prawo żądania od administratora dostępu do danych osobowych, prawo do ich sprostowania, usunięcia lub ograniczenia przetwarzania, prawo do wniesienia sprzeciwu wobec przetwarzania, prawo do przenoszenia danych, prawo do cofnięcia zgody w dowolnym momencie; </w:t>
      </w:r>
      <w:r w:rsidR="007D4384" w:rsidRPr="007D4384">
        <w:rPr>
          <w:sz w:val="16"/>
          <w:szCs w:val="16"/>
        </w:rPr>
        <w:br/>
      </w:r>
      <w:r w:rsidRPr="007D4384">
        <w:rPr>
          <w:sz w:val="16"/>
          <w:szCs w:val="16"/>
        </w:rPr>
        <w:t xml:space="preserve">8. Ma Pani/Pan prawo wniesienia skargi do organu nadzorczego tj. Urzędu Ochrony Danych Osobowych; </w:t>
      </w:r>
      <w:r w:rsidR="007D4384" w:rsidRPr="007D4384">
        <w:rPr>
          <w:sz w:val="16"/>
          <w:szCs w:val="16"/>
        </w:rPr>
        <w:br/>
      </w:r>
      <w:r w:rsidRPr="007D4384">
        <w:rPr>
          <w:sz w:val="16"/>
          <w:szCs w:val="16"/>
        </w:rPr>
        <w:t xml:space="preserve">9. Podanie danych osobowych jest obligatoryjne na mocy przepisu prawa w pozostałym zakresie jest dobrowolne, jednakże niepodanie danych może skutkować odmową podjęcia współpracy przez Administratora; </w:t>
      </w:r>
      <w:r w:rsidR="007D4384" w:rsidRPr="007D4384">
        <w:rPr>
          <w:sz w:val="16"/>
          <w:szCs w:val="16"/>
        </w:rPr>
        <w:br/>
      </w:r>
      <w:r w:rsidRPr="007D4384">
        <w:rPr>
          <w:sz w:val="16"/>
          <w:szCs w:val="16"/>
        </w:rPr>
        <w:t>10. Pani/Pana dane nie będą przetwarzane w sposób zautomatyzowany i nie podlegają profilowaniu.</w:t>
      </w:r>
    </w:p>
    <w:sectPr w:rsidR="00E64757" w:rsidRPr="007D4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1C"/>
    <w:rsid w:val="000B2001"/>
    <w:rsid w:val="000E49AF"/>
    <w:rsid w:val="001F7B20"/>
    <w:rsid w:val="00395A96"/>
    <w:rsid w:val="003D521C"/>
    <w:rsid w:val="003E1C28"/>
    <w:rsid w:val="004D4A77"/>
    <w:rsid w:val="005D28D1"/>
    <w:rsid w:val="0060602A"/>
    <w:rsid w:val="007D4384"/>
    <w:rsid w:val="00BD105B"/>
    <w:rsid w:val="00CC6473"/>
    <w:rsid w:val="00D24076"/>
    <w:rsid w:val="00E53EA9"/>
    <w:rsid w:val="00E647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C162"/>
  <w15:chartTrackingRefBased/>
  <w15:docId w15:val="{DB15C0E0-EA15-4931-85E9-2A9AD077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379</Words>
  <Characters>2274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Powiatowa Biblioteka Publiczna w Lędzinach NIP 6462989936</dc:creator>
  <cp:keywords/>
  <dc:description/>
  <cp:lastModifiedBy>Powiatowa Biblioteka Publiczna w Lędzinach NIP 6462989936</cp:lastModifiedBy>
  <cp:revision>7</cp:revision>
  <dcterms:created xsi:type="dcterms:W3CDTF">2024-10-22T12:49:00Z</dcterms:created>
  <dcterms:modified xsi:type="dcterms:W3CDTF">2024-10-31T11:57:00Z</dcterms:modified>
</cp:coreProperties>
</file>